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2178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Title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217865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Abstract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227F90" w:rsidRDefault="00217865" w:rsidP="002178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17865">
              <w:rPr>
                <w:rFonts w:ascii="Arial" w:hAnsi="Arial" w:cs="Arial"/>
                <w:sz w:val="18"/>
                <w:szCs w:val="18"/>
              </w:rPr>
              <w:t>Please see the manuscript "</w:t>
            </w:r>
            <w:r>
              <w:rPr>
                <w:rFonts w:ascii="Arial" w:hAnsi="Arial" w:cs="Arial"/>
                <w:sz w:val="18"/>
                <w:szCs w:val="18"/>
              </w:rPr>
              <w:t>Background</w:t>
            </w:r>
            <w:r w:rsidRPr="00217865">
              <w:rPr>
                <w:rFonts w:ascii="Arial" w:hAnsi="Arial" w:cs="Arial"/>
                <w:sz w:val="18"/>
                <w:szCs w:val="18"/>
              </w:rPr>
              <w:t>"</w:t>
            </w:r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217865" w:rsidP="002178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‘</w:t>
            </w:r>
            <w:r>
              <w:rPr>
                <w:rFonts w:ascii="Arial" w:hAnsi="Arial" w:cs="Arial"/>
                <w:sz w:val="18"/>
                <w:szCs w:val="18"/>
              </w:rPr>
              <w:t>Background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 xml:space="preserve">, 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 xml:space="preserve">Paragraph 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3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’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217865" w:rsidP="002178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‘</w:t>
            </w:r>
            <w:r w:rsidRPr="00217865">
              <w:rPr>
                <w:rFonts w:ascii="Arial" w:hAnsi="Arial" w:cs="Arial"/>
                <w:sz w:val="18"/>
                <w:szCs w:val="18"/>
              </w:rPr>
              <w:t>Surgical procedures and cell transplantation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 xml:space="preserve">, Paragraph 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1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’</w:t>
            </w:r>
          </w:p>
        </w:tc>
      </w:tr>
      <w:tr w:rsidR="00502FCD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217865" w:rsidP="002178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‘</w:t>
            </w:r>
            <w:r>
              <w:rPr>
                <w:rFonts w:ascii="Arial" w:hAnsi="Arial" w:cs="Arial"/>
                <w:sz w:val="18"/>
                <w:szCs w:val="18"/>
              </w:rPr>
              <w:t>Method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 xml:space="preserve">, </w:t>
            </w:r>
            <w:r w:rsidRPr="00217865">
              <w:rPr>
                <w:rFonts w:ascii="Arial" w:hAnsi="Arial" w:cs="Arial"/>
                <w:sz w:val="18"/>
                <w:szCs w:val="18"/>
              </w:rPr>
              <w:t>Surgical procedures and cell transplantation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’</w:t>
            </w:r>
          </w:p>
        </w:tc>
      </w:tr>
      <w:tr w:rsidR="00502FCD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B4514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‘</w:t>
            </w:r>
            <w:r>
              <w:rPr>
                <w:rFonts w:ascii="Arial" w:hAnsi="Arial" w:cs="Arial"/>
                <w:sz w:val="18"/>
                <w:szCs w:val="18"/>
              </w:rPr>
              <w:t>Method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 xml:space="preserve">, </w:t>
            </w:r>
            <w:r w:rsidRPr="00217865">
              <w:rPr>
                <w:rFonts w:ascii="Arial" w:hAnsi="Arial" w:cs="Arial"/>
                <w:sz w:val="18"/>
                <w:szCs w:val="18"/>
              </w:rPr>
              <w:t>Surgical procedures and cell transplantation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’</w:t>
            </w:r>
          </w:p>
        </w:tc>
      </w:tr>
      <w:tr w:rsidR="002D2B0E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B4514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‘</w:t>
            </w:r>
            <w:r>
              <w:rPr>
                <w:rFonts w:ascii="Arial" w:hAnsi="Arial" w:cs="Arial"/>
                <w:sz w:val="18"/>
                <w:szCs w:val="18"/>
              </w:rPr>
              <w:t>Method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 xml:space="preserve">, </w:t>
            </w:r>
            <w:r w:rsidRPr="00217865">
              <w:rPr>
                <w:rFonts w:ascii="Arial" w:hAnsi="Arial" w:cs="Arial"/>
                <w:sz w:val="18"/>
                <w:szCs w:val="18"/>
              </w:rPr>
              <w:t>Surgical procedures and cell transplantation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’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EE7EB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‘</w:t>
            </w:r>
            <w:r>
              <w:rPr>
                <w:rFonts w:ascii="Arial" w:hAnsi="Arial" w:cs="Arial"/>
                <w:sz w:val="18"/>
                <w:szCs w:val="18"/>
              </w:rPr>
              <w:t>Method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 xml:space="preserve">, </w:t>
            </w:r>
            <w:r w:rsidRPr="00217865">
              <w:rPr>
                <w:rFonts w:ascii="Arial" w:hAnsi="Arial" w:cs="Arial"/>
                <w:sz w:val="18"/>
                <w:szCs w:val="18"/>
              </w:rPr>
              <w:t>Surgical procedures and cell transplantation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’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EE7EB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‘</w:t>
            </w:r>
            <w:r>
              <w:rPr>
                <w:rFonts w:ascii="Arial" w:hAnsi="Arial" w:cs="Arial"/>
                <w:sz w:val="18"/>
                <w:szCs w:val="18"/>
              </w:rPr>
              <w:t>Method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 xml:space="preserve">, </w:t>
            </w:r>
            <w:r w:rsidRPr="00217865">
              <w:rPr>
                <w:rFonts w:ascii="Arial" w:hAnsi="Arial" w:cs="Arial"/>
                <w:sz w:val="18"/>
                <w:szCs w:val="18"/>
              </w:rPr>
              <w:t>Surgical procedures and cell transplantation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’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 xml:space="preserve"> </w:t>
            </w:r>
            <w:r w:rsidRPr="00EE7EBB">
              <w:rPr>
                <w:rFonts w:ascii="Arial" w:hAnsi="Arial" w:cs="Arial"/>
                <w:sz w:val="18"/>
                <w:szCs w:val="18"/>
              </w:rPr>
              <w:t>The sample size is determined by the method of power analysis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EE7EB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‘</w:t>
            </w:r>
            <w:r>
              <w:rPr>
                <w:rFonts w:ascii="Arial" w:hAnsi="Arial" w:cs="Arial"/>
                <w:sz w:val="18"/>
                <w:szCs w:val="18"/>
              </w:rPr>
              <w:t>Method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 xml:space="preserve">, </w:t>
            </w:r>
            <w:r w:rsidRPr="00217865">
              <w:rPr>
                <w:rFonts w:ascii="Arial" w:hAnsi="Arial" w:cs="Arial"/>
                <w:sz w:val="18"/>
                <w:szCs w:val="18"/>
              </w:rPr>
              <w:t>Surgical procedures and cell transplantation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’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EE7EB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EE7EBB">
              <w:rPr>
                <w:rFonts w:ascii="Arial" w:hAnsi="Arial" w:cs="Arial"/>
                <w:sz w:val="18"/>
                <w:szCs w:val="18"/>
              </w:rPr>
              <w:t>Please see the manuscript "Results".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EE7EB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EE7EBB">
              <w:rPr>
                <w:rFonts w:ascii="Arial" w:hAnsi="Arial" w:cs="Arial"/>
                <w:sz w:val="18"/>
                <w:szCs w:val="18"/>
              </w:rPr>
              <w:t>Please see the manuscript "Statistical analysis".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0151D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‘</w:t>
            </w:r>
            <w:r>
              <w:rPr>
                <w:rFonts w:ascii="Arial" w:hAnsi="Arial" w:cs="Arial"/>
                <w:sz w:val="18"/>
                <w:szCs w:val="18"/>
              </w:rPr>
              <w:t>Method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 xml:space="preserve">, </w:t>
            </w:r>
            <w:r w:rsidRPr="00217865">
              <w:rPr>
                <w:rFonts w:ascii="Arial" w:hAnsi="Arial" w:cs="Arial"/>
                <w:sz w:val="18"/>
                <w:szCs w:val="18"/>
              </w:rPr>
              <w:t>Surgical procedures and cell transplantation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’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0151D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151DD">
              <w:rPr>
                <w:rFonts w:ascii="Arial" w:hAnsi="Arial" w:cs="Arial"/>
                <w:sz w:val="18"/>
                <w:szCs w:val="18"/>
              </w:rPr>
              <w:t>"Methods".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0151D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151DD">
              <w:rPr>
                <w:rFonts w:ascii="Arial" w:hAnsi="Arial" w:cs="Arial"/>
                <w:sz w:val="18"/>
                <w:szCs w:val="18"/>
              </w:rPr>
              <w:t>"Methods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>
              <w:t xml:space="preserve"> </w:t>
            </w:r>
            <w:r w:rsidRPr="000151DD">
              <w:rPr>
                <w:rFonts w:ascii="Arial" w:hAnsi="Arial" w:cs="Arial"/>
                <w:sz w:val="18"/>
                <w:szCs w:val="18"/>
              </w:rPr>
              <w:t xml:space="preserve">Statistical </w:t>
            </w:r>
            <w:proofErr w:type="spellStart"/>
            <w:r w:rsidRPr="000151DD">
              <w:rPr>
                <w:rFonts w:ascii="Arial" w:hAnsi="Arial" w:cs="Arial"/>
                <w:sz w:val="18"/>
                <w:szCs w:val="18"/>
              </w:rPr>
              <w:t>analysi</w:t>
            </w:r>
            <w:proofErr w:type="spellEnd"/>
            <w:r w:rsidRPr="000151DD">
              <w:rPr>
                <w:rFonts w:ascii="Arial" w:hAnsi="Arial" w:cs="Arial"/>
                <w:sz w:val="18"/>
                <w:szCs w:val="18"/>
              </w:rPr>
              <w:t>".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866B5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‘</w:t>
            </w:r>
            <w:r>
              <w:rPr>
                <w:rFonts w:ascii="Arial" w:hAnsi="Arial" w:cs="Arial"/>
                <w:sz w:val="18"/>
                <w:szCs w:val="18"/>
              </w:rPr>
              <w:t>Method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 xml:space="preserve">, </w:t>
            </w:r>
            <w:r w:rsidRPr="00217865">
              <w:rPr>
                <w:rFonts w:ascii="Arial" w:hAnsi="Arial" w:cs="Arial"/>
                <w:sz w:val="18"/>
                <w:szCs w:val="18"/>
              </w:rPr>
              <w:t>Surgical procedures and cell transplantation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’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866B5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866B57">
              <w:rPr>
                <w:rFonts w:ascii="Arial" w:hAnsi="Arial" w:cs="Arial"/>
                <w:sz w:val="18"/>
                <w:szCs w:val="18"/>
              </w:rPr>
              <w:t>"</w:t>
            </w:r>
            <w:proofErr w:type="spellStart"/>
            <w:r w:rsidRPr="00866B57">
              <w:rPr>
                <w:rFonts w:ascii="Arial" w:hAnsi="Arial" w:cs="Arial"/>
                <w:sz w:val="18"/>
                <w:szCs w:val="18"/>
              </w:rPr>
              <w:t>Disscussion</w:t>
            </w:r>
            <w:proofErr w:type="spellEnd"/>
            <w:r w:rsidRPr="00866B57">
              <w:rPr>
                <w:rFonts w:ascii="Arial" w:hAnsi="Arial" w:cs="Arial"/>
                <w:sz w:val="18"/>
                <w:szCs w:val="18"/>
              </w:rPr>
              <w:t>".</w:t>
            </w:r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DF064E" w:rsidP="00DF064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866B57">
              <w:rPr>
                <w:rFonts w:ascii="Arial" w:hAnsi="Arial" w:cs="Arial"/>
                <w:sz w:val="18"/>
                <w:szCs w:val="18"/>
              </w:rPr>
              <w:t>"</w:t>
            </w:r>
            <w:proofErr w:type="spellStart"/>
            <w:r w:rsidRPr="00866B57">
              <w:rPr>
                <w:rFonts w:ascii="Arial" w:hAnsi="Arial" w:cs="Arial"/>
                <w:sz w:val="18"/>
                <w:szCs w:val="18"/>
              </w:rPr>
              <w:t>Disscussion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,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 xml:space="preserve"> 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Paragraph 3’</w:t>
            </w:r>
          </w:p>
        </w:tc>
      </w:tr>
      <w:tr w:rsidR="009264EF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DF064E" w:rsidP="00DF064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866B57">
              <w:rPr>
                <w:rFonts w:ascii="Arial" w:hAnsi="Arial" w:cs="Arial"/>
                <w:sz w:val="18"/>
                <w:szCs w:val="18"/>
              </w:rPr>
              <w:t>"</w:t>
            </w:r>
            <w:r w:rsidRPr="00DF064E">
              <w:rPr>
                <w:rFonts w:ascii="Arial" w:hAnsi="Arial" w:cs="Arial"/>
                <w:sz w:val="18"/>
                <w:szCs w:val="18"/>
              </w:rPr>
              <w:t>Declarations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 xml:space="preserve"> </w:t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Funding</w:t>
            </w:r>
            <w:bookmarkStart w:id="0" w:name="_GoBack"/>
            <w:bookmarkEnd w:id="0"/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’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151DD"/>
    <w:rsid w:val="0006295E"/>
    <w:rsid w:val="000E5BBC"/>
    <w:rsid w:val="00132EC3"/>
    <w:rsid w:val="001A5841"/>
    <w:rsid w:val="00214F3D"/>
    <w:rsid w:val="00217865"/>
    <w:rsid w:val="00223E9E"/>
    <w:rsid w:val="00227F90"/>
    <w:rsid w:val="00240246"/>
    <w:rsid w:val="002D2B0E"/>
    <w:rsid w:val="00450565"/>
    <w:rsid w:val="004D4947"/>
    <w:rsid w:val="00502FCD"/>
    <w:rsid w:val="007757A0"/>
    <w:rsid w:val="00866B57"/>
    <w:rsid w:val="00871275"/>
    <w:rsid w:val="009264EF"/>
    <w:rsid w:val="009844FC"/>
    <w:rsid w:val="009D55FE"/>
    <w:rsid w:val="00AC351C"/>
    <w:rsid w:val="00B40528"/>
    <w:rsid w:val="00B41A55"/>
    <w:rsid w:val="00B45144"/>
    <w:rsid w:val="00C30639"/>
    <w:rsid w:val="00CC3AB0"/>
    <w:rsid w:val="00CE09D6"/>
    <w:rsid w:val="00D66CD2"/>
    <w:rsid w:val="00D7777A"/>
    <w:rsid w:val="00DB23D3"/>
    <w:rsid w:val="00DD5F5D"/>
    <w:rsid w:val="00DE05A3"/>
    <w:rsid w:val="00DF064E"/>
    <w:rsid w:val="00E17C76"/>
    <w:rsid w:val="00E8188C"/>
    <w:rsid w:val="00E840DC"/>
    <w:rsid w:val="00EE7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B19BF41-FEC3-4C03-B635-05A5163F1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Administrator</cp:lastModifiedBy>
  <cp:revision>4</cp:revision>
  <cp:lastPrinted>2014-08-21T11:13:00Z</cp:lastPrinted>
  <dcterms:created xsi:type="dcterms:W3CDTF">2015-07-15T15:00:00Z</dcterms:created>
  <dcterms:modified xsi:type="dcterms:W3CDTF">2020-03-10T04:15:00Z</dcterms:modified>
</cp:coreProperties>
</file>